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eastAsia="仿宋_GB2312"/>
          <w:b/>
          <w:bCs/>
          <w:sz w:val="28"/>
        </w:rPr>
      </w:pPr>
      <w:r>
        <w:rPr>
          <w:rFonts w:hint="eastAsia" w:ascii="仿宋_GB2312" w:eastAsia="仿宋_GB2312"/>
          <w:b/>
          <w:bCs/>
          <w:sz w:val="28"/>
        </w:rPr>
        <w:t>附件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eastAsia="仿宋_GB2312"/>
          <w:b/>
          <w:bCs/>
          <w:sz w:val="28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仿宋_GB2312" w:eastAsia="仿宋_GB2312"/>
          <w:b/>
          <w:bCs/>
          <w:sz w:val="44"/>
          <w:szCs w:val="44"/>
        </w:rPr>
      </w:pPr>
      <w:r>
        <w:rPr>
          <w:rFonts w:hint="eastAsia" w:ascii="仿宋_GB2312" w:eastAsia="仿宋_GB2312"/>
          <w:b/>
          <w:bCs/>
          <w:sz w:val="44"/>
          <w:szCs w:val="44"/>
        </w:rPr>
        <w:t>山西省应急管理和安全生产协会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_GB2312" w:eastAsia="仿宋_GB2312"/>
          <w:b/>
          <w:bCs/>
          <w:sz w:val="44"/>
          <w:szCs w:val="44"/>
        </w:rPr>
      </w:pPr>
      <w:r>
        <w:rPr>
          <w:rFonts w:hint="eastAsia" w:ascii="仿宋_GB2312" w:eastAsia="仿宋_GB2312"/>
          <w:b/>
          <w:bCs/>
          <w:sz w:val="44"/>
          <w:szCs w:val="44"/>
        </w:rPr>
        <w:t>参会人员回执单</w:t>
      </w:r>
    </w:p>
    <w:tbl>
      <w:tblPr>
        <w:tblStyle w:val="2"/>
        <w:tblW w:w="94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1550"/>
        <w:gridCol w:w="1350"/>
        <w:gridCol w:w="725"/>
        <w:gridCol w:w="1062"/>
        <w:gridCol w:w="2125"/>
        <w:gridCol w:w="1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 位   名 称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    地址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  名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性别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职务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联系电话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511" w:type="dxa"/>
            <w:vMerge w:val="restart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50" w:type="dxa"/>
            <w:vMerge w:val="restart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11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</w:trPr>
        <w:tc>
          <w:tcPr>
            <w:tcW w:w="1511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50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11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</w:rPr>
            </w:pPr>
          </w:p>
        </w:tc>
      </w:tr>
    </w:tbl>
    <w:p>
      <w:pPr>
        <w:autoSpaceDN w:val="0"/>
        <w:spacing w:line="560" w:lineRule="exact"/>
        <w:ind w:firstLine="56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_GB2312" w:eastAsia="仿宋_GB2312"/>
          <w:sz w:val="28"/>
        </w:rPr>
        <w:t xml:space="preserve">请于10月22日前将回执电邮或送达山西省应急管理和安全生产协会办公室  </w:t>
      </w:r>
      <w:r>
        <w:rPr>
          <w:rFonts w:hint="eastAsia" w:ascii="仿宋" w:hAnsi="仿宋" w:eastAsia="仿宋" w:cs="仿宋_GB2312"/>
          <w:sz w:val="32"/>
          <w:szCs w:val="32"/>
        </w:rPr>
        <w:t>邮箱：sxaqscxh@126.com</w:t>
      </w:r>
    </w:p>
    <w:p>
      <w:pPr>
        <w:spacing w:line="360" w:lineRule="auto"/>
        <w:ind w:firstLine="555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地址：太原市万柏林区后王街东一巷3号院    邮编：030006    </w:t>
      </w:r>
    </w:p>
    <w:p>
      <w:pPr>
        <w:spacing w:line="360" w:lineRule="auto"/>
        <w:ind w:left="2239" w:leftChars="266" w:hanging="1680" w:hangingChars="6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联系人： 朱建国13403433233       </w:t>
      </w:r>
    </w:p>
    <w:p>
      <w:pPr>
        <w:spacing w:line="360" w:lineRule="auto"/>
        <w:ind w:left="1819" w:leftChars="866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张耀军15110385347    </w:t>
      </w:r>
    </w:p>
    <w:p>
      <w:pPr>
        <w:spacing w:line="360" w:lineRule="auto"/>
        <w:ind w:left="1819" w:leftChars="866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赵 芳13935190109          </w:t>
      </w:r>
    </w:p>
    <w:p>
      <w:pPr>
        <w:autoSpaceDN w:val="0"/>
        <w:spacing w:line="560" w:lineRule="exact"/>
        <w:ind w:firstLine="56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_GB2312" w:eastAsia="仿宋_GB2312"/>
          <w:sz w:val="28"/>
        </w:rPr>
        <w:t>办公电话：</w:t>
      </w:r>
      <w:r>
        <w:rPr>
          <w:rFonts w:hint="eastAsia" w:ascii="仿宋" w:hAnsi="仿宋" w:eastAsia="仿宋" w:cs="仿宋_GB2312"/>
          <w:sz w:val="32"/>
          <w:szCs w:val="32"/>
        </w:rPr>
        <w:t xml:space="preserve">0351-5239904  0351-5239908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052"/>
    <w:rsid w:val="00F3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2020-10-22T02:05:00Z</dcterms:created>
  <dc:creator>Administrator</dc:creator>
  <cp:lastModifiedBy>Administrator</cp:lastModifiedBy>
  <dcterms:modified xsi:type="dcterms:W3CDTF">2020-10-22T02:06:24Z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2052-11.1.0.8838</vt:lpwstr>
  </property>
</Properties>
</file>